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E1" w:rsidRPr="002D0FC7" w:rsidRDefault="00A646E1" w:rsidP="002D0F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0FC7">
        <w:rPr>
          <w:rFonts w:ascii="Times New Roman" w:hAnsi="Times New Roman"/>
          <w:b/>
          <w:sz w:val="28"/>
          <w:szCs w:val="28"/>
        </w:rPr>
        <w:t xml:space="preserve">«Об итогах работы, направленной на профилактику безнадзорности и правонарушений несовершеннолетних, защиту их прав на территории муниципального района </w:t>
      </w:r>
      <w:proofErr w:type="spellStart"/>
      <w:r w:rsidRPr="002D0FC7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2D0FC7">
        <w:rPr>
          <w:rFonts w:ascii="Times New Roman" w:hAnsi="Times New Roman"/>
          <w:b/>
          <w:sz w:val="28"/>
          <w:szCs w:val="28"/>
        </w:rPr>
        <w:t xml:space="preserve"> за 2022 год»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Докладывают: </w:t>
      </w:r>
      <w:proofErr w:type="spellStart"/>
      <w:proofErr w:type="gramStart"/>
      <w:r w:rsidRPr="00487F3D">
        <w:rPr>
          <w:rFonts w:ascii="Times New Roman" w:hAnsi="Times New Roman"/>
          <w:sz w:val="28"/>
          <w:szCs w:val="28"/>
        </w:rPr>
        <w:t>Махмутшина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Е.С.- ст. инспектор ПДН ОМВД России по 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району, Богатова А.Н.- и.о. директор МАУ муниципального района  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Самарской области «Центр культурного развития», </w:t>
      </w:r>
      <w:proofErr w:type="spellStart"/>
      <w:r w:rsidRPr="00487F3D">
        <w:rPr>
          <w:rFonts w:ascii="Times New Roman" w:hAnsi="Times New Roman"/>
          <w:sz w:val="28"/>
          <w:szCs w:val="28"/>
        </w:rPr>
        <w:t>Ухтверова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Т.М. -   заместитель директора ГКУ СО «КЦСОН Северного округа»   отделение муниципального района 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7F3D">
        <w:rPr>
          <w:rFonts w:ascii="Times New Roman" w:hAnsi="Times New Roman"/>
          <w:sz w:val="28"/>
          <w:szCs w:val="28"/>
        </w:rPr>
        <w:t>Мрясова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Н.А. – начальник территориального отдела образования, Григорьева Е.И. - ответственный секретарь </w:t>
      </w:r>
      <w:proofErr w:type="spellStart"/>
      <w:r w:rsidRPr="00487F3D">
        <w:rPr>
          <w:rFonts w:ascii="Times New Roman" w:hAnsi="Times New Roman"/>
          <w:sz w:val="28"/>
          <w:szCs w:val="28"/>
        </w:rPr>
        <w:t>КДНиЗП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646E1" w:rsidRPr="00487F3D" w:rsidRDefault="00A646E1" w:rsidP="00A646E1">
      <w:pPr>
        <w:pStyle w:val="a3"/>
        <w:ind w:right="113"/>
        <w:jc w:val="both"/>
        <w:rPr>
          <w:rFonts w:ascii="Times New Roman" w:hAnsi="Times New Roman"/>
          <w:sz w:val="28"/>
          <w:szCs w:val="28"/>
        </w:rPr>
      </w:pPr>
    </w:p>
    <w:p w:rsidR="00A646E1" w:rsidRPr="00487F3D" w:rsidRDefault="00A646E1" w:rsidP="00A646E1">
      <w:pPr>
        <w:pStyle w:val="a3"/>
        <w:tabs>
          <w:tab w:val="left" w:pos="3934"/>
        </w:tabs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87F3D">
        <w:rPr>
          <w:rFonts w:ascii="Times New Roman" w:hAnsi="Times New Roman"/>
          <w:sz w:val="28"/>
          <w:szCs w:val="28"/>
        </w:rPr>
        <w:t xml:space="preserve">В ходе заслушивания доложено следующее:  в целях профилактики  безнадзорности и правонарушений несовершеннолетних на территории района реализуется «Муниципальная программа  по профилактике безнадзорности и правонарушений несовершеннолетних по муниципальному району 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Самарской области на 2021– 2023 г.г.». По данной программе в 2022г. из муниципального бюджета на профилактические мероприятия для детей и подростков выделено 40 тыс. руб., а также средства на временное трудоустройство</w:t>
      </w:r>
      <w:proofErr w:type="gramEnd"/>
      <w:r w:rsidRPr="00487F3D">
        <w:rPr>
          <w:rFonts w:ascii="Times New Roman" w:hAnsi="Times New Roman"/>
          <w:sz w:val="28"/>
          <w:szCs w:val="28"/>
        </w:rPr>
        <w:t xml:space="preserve"> подростков из областного и районного бюджетов.     За 2022г. выделено всего 328 549 руб. Трудоустроено 75 подростков. </w:t>
      </w:r>
    </w:p>
    <w:p w:rsidR="00A646E1" w:rsidRPr="00487F3D" w:rsidRDefault="00A646E1" w:rsidP="00A646E1">
      <w:pPr>
        <w:pStyle w:val="a3"/>
        <w:tabs>
          <w:tab w:val="left" w:pos="3934"/>
        </w:tabs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  Несовершеннолетние вовлечены в разноплановые мероприятия, проведённые в течение года на территории района.  Разработаны и реализованы планы мероприятий по профилактике наркомании, планы профилактических мероприятий на летний период, рейды в рамках оперативно-профилактических мероприятий и др.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   Состоялось совместное заседание с районной </w:t>
      </w:r>
      <w:proofErr w:type="spellStart"/>
      <w:r w:rsidRPr="00487F3D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комиссией, где рассматривались вопросы по профилактике распространения наркомании на территории района: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- «О </w:t>
      </w:r>
      <w:proofErr w:type="spellStart"/>
      <w:r w:rsidRPr="00487F3D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и мерах принимаемых по профилактике и предупреждению распространения наркотических средств на территории муниципального района 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87F3D">
        <w:rPr>
          <w:rFonts w:ascii="Times New Roman" w:hAnsi="Times New Roman"/>
          <w:sz w:val="28"/>
          <w:szCs w:val="28"/>
        </w:rPr>
        <w:t>»;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  «Об организации комплекса мероприятий, направленных на профилактику наркомании среди несовершеннолетних».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    </w:t>
      </w:r>
      <w:r w:rsidRPr="00487F3D">
        <w:rPr>
          <w:rFonts w:ascii="Times New Roman" w:hAnsi="Times New Roman"/>
          <w:sz w:val="28"/>
          <w:szCs w:val="28"/>
          <w:lang w:eastAsia="ar-SA"/>
        </w:rPr>
        <w:t>В рамках реализации законодательства Самарской области, ограничивающего, либо запрещающего нахождение несовершеннолетних в местах, в которых могут причинить вред здоровью детей, физическому, интеллектуальному, психическому, духовному и нравственному развитию   проводится  профилактическая работа в следующих формах: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color w:val="000000"/>
          <w:sz w:val="28"/>
          <w:szCs w:val="28"/>
        </w:rPr>
        <w:t> </w:t>
      </w:r>
      <w:r w:rsidRPr="00487F3D">
        <w:rPr>
          <w:rFonts w:ascii="Times New Roman" w:hAnsi="Times New Roman"/>
          <w:sz w:val="28"/>
          <w:szCs w:val="28"/>
        </w:rPr>
        <w:t>- размещение на сайтах образовательных организаций</w:t>
      </w:r>
      <w:r w:rsidRPr="00487F3D">
        <w:rPr>
          <w:rFonts w:ascii="Times New Roman" w:hAnsi="Times New Roman"/>
          <w:b/>
          <w:sz w:val="28"/>
          <w:szCs w:val="28"/>
        </w:rPr>
        <w:t xml:space="preserve"> </w:t>
      </w:r>
      <w:r w:rsidRPr="00487F3D">
        <w:rPr>
          <w:rFonts w:ascii="Times New Roman" w:hAnsi="Times New Roman"/>
          <w:sz w:val="28"/>
          <w:szCs w:val="28"/>
        </w:rPr>
        <w:t>законодательства Самарской области;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размещение информации на школьном портале  в виде памятки для родителей об ограничении пребывания несовершеннолетних до 16 лет в общественных местах в ночное время без соответствующего сопровождения законных представителей;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lastRenderedPageBreak/>
        <w:t>- организация занятости (лагеря дневного пребывания при образовательных учреждениях, секции, детские объединения дополнительного образования);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7F3D">
        <w:rPr>
          <w:rFonts w:ascii="Times New Roman" w:hAnsi="Times New Roman"/>
          <w:sz w:val="28"/>
          <w:szCs w:val="28"/>
        </w:rPr>
        <w:t xml:space="preserve">- </w:t>
      </w:r>
      <w:r w:rsidRPr="00487F3D">
        <w:rPr>
          <w:rFonts w:ascii="Times New Roman" w:hAnsi="Times New Roman"/>
          <w:sz w:val="28"/>
          <w:szCs w:val="28"/>
          <w:lang w:eastAsia="ar-SA"/>
        </w:rPr>
        <w:t>индивидуальная профилактическая работа с несовершеннолетними в данном направлении, состоящими на профилактическом учете и их родителями;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7F3D">
        <w:rPr>
          <w:rFonts w:ascii="Times New Roman" w:hAnsi="Times New Roman"/>
          <w:sz w:val="28"/>
          <w:szCs w:val="28"/>
          <w:lang w:eastAsia="ar-SA"/>
        </w:rPr>
        <w:t>- посещение по месту жительства;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487F3D">
        <w:rPr>
          <w:rFonts w:ascii="Times New Roman" w:hAnsi="Times New Roman"/>
          <w:bCs/>
          <w:color w:val="333333"/>
          <w:sz w:val="28"/>
          <w:szCs w:val="28"/>
        </w:rPr>
        <w:t xml:space="preserve">- </w:t>
      </w:r>
      <w:proofErr w:type="spellStart"/>
      <w:r w:rsidRPr="00487F3D">
        <w:rPr>
          <w:rFonts w:ascii="Times New Roman" w:hAnsi="Times New Roman"/>
          <w:bCs/>
          <w:color w:val="333333"/>
          <w:sz w:val="28"/>
          <w:szCs w:val="28"/>
        </w:rPr>
        <w:t>контентная</w:t>
      </w:r>
      <w:proofErr w:type="spellEnd"/>
      <w:r w:rsidRPr="00487F3D">
        <w:rPr>
          <w:rFonts w:ascii="Times New Roman" w:hAnsi="Times New Roman"/>
          <w:bCs/>
          <w:color w:val="333333"/>
          <w:sz w:val="28"/>
          <w:szCs w:val="28"/>
        </w:rPr>
        <w:t xml:space="preserve"> фильтрация и ограничение доступа обучающихся к информации, включенной в Перечень видов информации, запрещенной к распространению посредством сети "Интернет", причиняющей вред здоровью и развитию детей.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87F3D">
        <w:rPr>
          <w:rFonts w:ascii="Times New Roman" w:hAnsi="Times New Roman"/>
          <w:sz w:val="28"/>
          <w:szCs w:val="28"/>
        </w:rPr>
        <w:t xml:space="preserve"> </w:t>
      </w:r>
      <w:r w:rsidRPr="00487F3D">
        <w:rPr>
          <w:rFonts w:ascii="Times New Roman" w:hAnsi="Times New Roman"/>
          <w:color w:val="000000"/>
          <w:sz w:val="28"/>
          <w:szCs w:val="28"/>
        </w:rPr>
        <w:t xml:space="preserve">На сайтах школ размещаются методические рекомендации для родителей и для учеников по защите детей от информации, причиняющей вред их здоровью и развитию. Классные руководители проводят профилактические беседы с детьми на темы «Безопасный интернет», «Безопасное поведение в социальных сетях». </w:t>
      </w:r>
      <w:r w:rsidRPr="00487F3D">
        <w:rPr>
          <w:rFonts w:ascii="Times New Roman" w:hAnsi="Times New Roman"/>
          <w:sz w:val="28"/>
          <w:szCs w:val="28"/>
        </w:rPr>
        <w:t>С целью своевременного информирования и просвещения родителей и обучающихся работает школьный сайт, который постоянно обновляется,    проводятся общешкольные и классные родительские собрания, на которых освещаются вопросы профилактики  наркомании, безнадзорности и правонарушений несовершеннолетних. П</w:t>
      </w:r>
      <w:r w:rsidRPr="00487F3D">
        <w:rPr>
          <w:rFonts w:ascii="Times New Roman" w:hAnsi="Times New Roman"/>
          <w:color w:val="000000"/>
          <w:sz w:val="28"/>
          <w:szCs w:val="28"/>
        </w:rPr>
        <w:t xml:space="preserve">роводится мониторинг страниц детей в социальных сетях на предмет выявления запрещённого </w:t>
      </w:r>
      <w:proofErr w:type="spellStart"/>
      <w:r w:rsidRPr="00487F3D">
        <w:rPr>
          <w:rFonts w:ascii="Times New Roman" w:hAnsi="Times New Roman"/>
          <w:color w:val="000000"/>
          <w:sz w:val="28"/>
          <w:szCs w:val="28"/>
        </w:rPr>
        <w:t>контента</w:t>
      </w:r>
      <w:proofErr w:type="spellEnd"/>
      <w:r w:rsidRPr="00487F3D">
        <w:rPr>
          <w:rFonts w:ascii="Times New Roman" w:hAnsi="Times New Roman"/>
          <w:color w:val="000000"/>
          <w:sz w:val="28"/>
          <w:szCs w:val="28"/>
        </w:rPr>
        <w:t xml:space="preserve"> у подростков.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87F3D">
        <w:rPr>
          <w:rFonts w:ascii="Times New Roman" w:hAnsi="Times New Roman"/>
          <w:color w:val="000000"/>
          <w:sz w:val="28"/>
          <w:szCs w:val="28"/>
        </w:rPr>
        <w:t xml:space="preserve">   Информационные материалы о проводимой в районе  работе по профилактике размещаются на сайте районной администрации, </w:t>
      </w:r>
      <w:proofErr w:type="spellStart"/>
      <w:r w:rsidRPr="00487F3D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487F3D">
        <w:rPr>
          <w:rFonts w:ascii="Times New Roman" w:hAnsi="Times New Roman"/>
          <w:color w:val="000000"/>
          <w:sz w:val="28"/>
          <w:szCs w:val="28"/>
        </w:rPr>
        <w:t>, публикуются в районной газете «Авангард», на сайтах служб профилактики района.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87F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487F3D">
        <w:rPr>
          <w:rFonts w:ascii="Times New Roman" w:hAnsi="Times New Roman"/>
          <w:sz w:val="28"/>
          <w:szCs w:val="28"/>
        </w:rPr>
        <w:t>Результаты профилактической работы: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   - в районе нет несовершеннолетних, употребляющих наркотические, </w:t>
      </w:r>
      <w:proofErr w:type="spellStart"/>
      <w:r w:rsidRPr="00487F3D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вещества,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нет несовершеннолетних, привлечённых к ответственности в сфере незаконного оборота наркотиков;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количество преступлений, совершаемых несовершеннолетними, остаётся в среднем на уровне от 0 до 2.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87F3D">
        <w:rPr>
          <w:rFonts w:ascii="Times New Roman" w:hAnsi="Times New Roman"/>
          <w:sz w:val="28"/>
          <w:szCs w:val="28"/>
        </w:rPr>
        <w:t xml:space="preserve">  </w:t>
      </w:r>
      <w:r w:rsidRPr="00487F3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 2021-2022 учебном году в социально-психологическом  тестировании (СПТ) приняли  участие обучающиеся, достигшие возраста тринадцати лет (7-11 классы) в количестве 458 человек.  В 2022-2023 учебном году данная работа  продолжена: прошли </w:t>
      </w:r>
      <w:proofErr w:type="spellStart"/>
      <w:r w:rsidRPr="00487F3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социо-психологическое</w:t>
      </w:r>
      <w:proofErr w:type="spellEnd"/>
      <w:r w:rsidRPr="00487F3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тестирование 420 чел., отказались 5чел.</w:t>
      </w:r>
      <w:r w:rsidRPr="00487F3D">
        <w:rPr>
          <w:rFonts w:ascii="Times New Roman" w:hAnsi="Times New Roman"/>
          <w:color w:val="000000"/>
          <w:sz w:val="28"/>
          <w:szCs w:val="28"/>
        </w:rPr>
        <w:t xml:space="preserve"> Администрациями  школ были созданы приказы о назначении ответственных лиц за педагогическим сопровождением обучающихся, отнесенных  по результатам СПТ в «явную группу риска». Ответственными лицами заполняются карты индивидуального профилактического сопровождения,  разрабатывается  план индивидуальной, коррекционной работы с учащимися «группы риска» и </w:t>
      </w:r>
      <w:r w:rsidRPr="00487F3D">
        <w:rPr>
          <w:rFonts w:ascii="Times New Roman" w:hAnsi="Times New Roman"/>
          <w:bCs/>
          <w:color w:val="000000"/>
          <w:sz w:val="28"/>
          <w:szCs w:val="28"/>
        </w:rPr>
        <w:t>план совместной работы классного руководителя и педагога-психолога (социального педагога) школы.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 </w:t>
      </w:r>
      <w:r w:rsidRPr="00487F3D">
        <w:rPr>
          <w:rFonts w:ascii="Times New Roman" w:hAnsi="Times New Roman"/>
          <w:sz w:val="28"/>
          <w:szCs w:val="28"/>
        </w:rPr>
        <w:t xml:space="preserve">100% </w:t>
      </w:r>
      <w:proofErr w:type="gramStart"/>
      <w:r w:rsidRPr="00487F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87F3D">
        <w:rPr>
          <w:rFonts w:ascii="Times New Roman" w:hAnsi="Times New Roman"/>
          <w:sz w:val="28"/>
          <w:szCs w:val="28"/>
        </w:rPr>
        <w:t xml:space="preserve"> вовлечены во внеурочную деятельность физкультурно-спортивной направленности, в систему дополнительного образования.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У</w:t>
      </w:r>
      <w:r w:rsidRPr="00487F3D">
        <w:rPr>
          <w:rFonts w:ascii="Times New Roman" w:hAnsi="Times New Roman"/>
          <w:sz w:val="28"/>
          <w:szCs w:val="28"/>
          <w:lang w:eastAsia="ru-RU"/>
        </w:rPr>
        <w:t xml:space="preserve">чреждениями культуры </w:t>
      </w:r>
      <w:r w:rsidRPr="00487F3D">
        <w:rPr>
          <w:rFonts w:ascii="Times New Roman" w:hAnsi="Times New Roman"/>
          <w:sz w:val="28"/>
          <w:szCs w:val="28"/>
        </w:rPr>
        <w:t xml:space="preserve">профилактическая работа </w:t>
      </w:r>
      <w:r w:rsidRPr="00487F3D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Pr="00487F3D">
        <w:rPr>
          <w:rFonts w:ascii="Times New Roman" w:hAnsi="Times New Roman"/>
          <w:sz w:val="28"/>
          <w:szCs w:val="28"/>
        </w:rPr>
        <w:t xml:space="preserve"> </w:t>
      </w:r>
      <w:r w:rsidRPr="00487F3D">
        <w:rPr>
          <w:rFonts w:ascii="Times New Roman" w:hAnsi="Times New Roman"/>
          <w:sz w:val="28"/>
          <w:szCs w:val="28"/>
          <w:lang w:eastAsia="ru-RU"/>
        </w:rPr>
        <w:t xml:space="preserve"> через вовлечение несовершеннолетних в различные формы культурной и </w:t>
      </w:r>
      <w:proofErr w:type="spellStart"/>
      <w:r w:rsidRPr="00487F3D">
        <w:rPr>
          <w:rFonts w:ascii="Times New Roman" w:hAnsi="Times New Roman"/>
          <w:sz w:val="28"/>
          <w:szCs w:val="28"/>
          <w:lang w:eastAsia="ru-RU"/>
        </w:rPr>
        <w:t>досуговой</w:t>
      </w:r>
      <w:proofErr w:type="spellEnd"/>
      <w:r w:rsidRPr="00487F3D">
        <w:rPr>
          <w:rFonts w:ascii="Times New Roman" w:hAnsi="Times New Roman"/>
          <w:sz w:val="28"/>
          <w:szCs w:val="28"/>
          <w:lang w:eastAsia="ru-RU"/>
        </w:rPr>
        <w:t xml:space="preserve"> деятельности, через формирование мотивации к здоровому образу жизни, через повышение личной ответственности за свое поведение. </w:t>
      </w:r>
      <w:r w:rsidRPr="00487F3D">
        <w:rPr>
          <w:rFonts w:ascii="Times New Roman" w:hAnsi="Times New Roman"/>
          <w:sz w:val="28"/>
          <w:szCs w:val="28"/>
        </w:rPr>
        <w:t xml:space="preserve">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87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87F3D">
        <w:rPr>
          <w:rFonts w:ascii="Times New Roman" w:hAnsi="Times New Roman"/>
          <w:sz w:val="28"/>
          <w:szCs w:val="28"/>
        </w:rPr>
        <w:t>Количество клубных формирований для детей -47, участники-472чел., из них 7 детей из семей «группы риска». При сельских библиотеках организованы кружки, которые посещают 125 детей, из них 20, относящихся к «группе риска». За 2022г. учреждениями культуры проведено 987 мероприятий для детей и подростков, участников 28315чел.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  В июне в период работы 8 лагерей дневного пребывания при школах района с охватом 320 детей проводились спортивно-оздоровительные, культурно-развлекательные мероприятия, мероприятия </w:t>
      </w:r>
      <w:proofErr w:type="spellStart"/>
      <w:r w:rsidRPr="00487F3D"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,  правового, патриотического направления.      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По линии ОМВД России по 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району  проведено 98  бесед  и лекций в образовательных учреждениях, в т. ч. по профилактике алкоголизма и наркомании – 47 бесед. Старшим инспектором ПДН принято участие в 24 родительских собраниях на тему: «Личная и имущественная безопасность несовершеннолетних». Организовано взаимодействие с врачом-наркологом ГБУЗ СО «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Челно-Вершинская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ЦРБ», ежеквартально проводятся сверки несовершеннолетних, состоящих на учете в наркологическом кабинете 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района. Несовершеннолетних, потребляющих наркотические средства нет.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      В соответствии с графиками ПДН, </w:t>
      </w:r>
      <w:proofErr w:type="spellStart"/>
      <w:r w:rsidRPr="00487F3D">
        <w:rPr>
          <w:rFonts w:ascii="Times New Roman" w:hAnsi="Times New Roman"/>
          <w:sz w:val="28"/>
          <w:szCs w:val="28"/>
        </w:rPr>
        <w:t>КДНиЗП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во взаимодействии с субъектами профилактики проведен 41 рейд. В ходе рейдов выявлено 4 несовершеннолетних в состоянии алкогольного опьянения. Выявлено 7 несовершеннолетних, не достигших 16 лет, в ночное время в общественных местах без соответствующего сопровождения родителей. </w:t>
      </w:r>
    </w:p>
    <w:p w:rsidR="00A646E1" w:rsidRPr="00487F3D" w:rsidRDefault="00A646E1" w:rsidP="00A646E1">
      <w:pPr>
        <w:pStyle w:val="a3"/>
        <w:jc w:val="both"/>
        <w:rPr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  В течение  2022г. проведены рейды в рамках оперативно-профилактических мероприятий с проведением выездных  рейдов, посещений по месту жительства подростков, состоящих на учёте, семей, находящихся в социально-опасном положении, в трудной жизненной ситуации с беседами, рекомендациями и др. Организованы рейды в рамках оперативно-профилактического мероприятия «Помоги пойти учиться» с посещением семей группы риска.  В ходе рейдов проверены  места массового пребывания несовершеннолетних  и   молодежи. Проведён комплекс профилактических мероприятий в День правовой помощи детям, рейды в рамках ОПМ «Лидер</w:t>
      </w:r>
      <w:r w:rsidRPr="00487F3D">
        <w:rPr>
          <w:sz w:val="28"/>
          <w:szCs w:val="28"/>
        </w:rPr>
        <w:t>».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  МАУ «Дом  молодёжных организаций»  проводит профилактические мероприятия различной направленности: трудоустройство и занятость несовершеннолетних и молодёжи, участие в районной акции ко Дню борьбы с наркоманией и др. Сотрудниками ДМО организована группа волонтёров, которые  участвуют в организации и проведении всех мероприятий. 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lastRenderedPageBreak/>
        <w:t xml:space="preserve">МКУ «Комитет по физической культуре и спорту администрации муниципального района 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87F3D">
        <w:rPr>
          <w:rFonts w:ascii="Times New Roman" w:hAnsi="Times New Roman"/>
          <w:sz w:val="28"/>
          <w:szCs w:val="28"/>
        </w:rPr>
        <w:t>»  в соответствии с календарным планом спортивно-массовых и физкультурно-оздоровительных мероприятий    п</w:t>
      </w:r>
      <w:r w:rsidRPr="00487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роведены спортивные соревнования «Лето с футбольным мячом», «Спорт – против наркотиков», «ГТО - норма жизни» </w:t>
      </w:r>
      <w:r w:rsidRPr="00487F3D">
        <w:rPr>
          <w:rFonts w:ascii="Times New Roman" w:hAnsi="Times New Roman"/>
          <w:color w:val="000000"/>
          <w:sz w:val="28"/>
          <w:szCs w:val="28"/>
        </w:rPr>
        <w:t xml:space="preserve">- мероприятия по сдаче норм ГТО и др.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7F3D">
        <w:rPr>
          <w:rFonts w:ascii="Times New Roman" w:hAnsi="Times New Roman"/>
          <w:sz w:val="28"/>
          <w:szCs w:val="28"/>
        </w:rPr>
        <w:t xml:space="preserve"> По линии ГКУСО «КЦСОН Северного округа» отделение </w:t>
      </w:r>
      <w:proofErr w:type="gramStart"/>
      <w:r w:rsidRPr="00487F3D">
        <w:rPr>
          <w:rFonts w:ascii="Times New Roman" w:hAnsi="Times New Roman"/>
          <w:sz w:val="28"/>
          <w:szCs w:val="28"/>
        </w:rPr>
        <w:t>м</w:t>
      </w:r>
      <w:proofErr w:type="gramEnd"/>
      <w:r w:rsidRPr="00487F3D">
        <w:rPr>
          <w:rFonts w:ascii="Times New Roman" w:hAnsi="Times New Roman"/>
          <w:sz w:val="28"/>
          <w:szCs w:val="28"/>
        </w:rPr>
        <w:t xml:space="preserve">.р. 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профилактическими занятиями и тренингами в 2022г. охвачено 540 несовершеннолетних. Детей, охваченных услугами по отдыху и оздоровлению – 112 чел., в т.ч. дети из категории трудной жизненной ситуации-50 чел. Проведено 22 мероприятия и акции различной направленности с охватом 2253 чел. 31 семье оказаны различные виды материальной помощи. Осуществлено 209 выездов в семьи различных категорий населения. Проведены профилактические беседы и консультации по вопросам соблюдения прав несовершеннолетних и др.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В состав комиссии входит 18 человек из числа руководителей районных служб профилактики. Для участия в заседаниях комиссии привлекались специалисты органов и учреждений, имеющие непосредственное отношение к рассматриваемым вопросам. 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Между всеми службами системы профилактики осуществляется взаимообмен информациями по выявленным проблемам.  Принимаются меры по размещению информационных материалов на сайте районной администрации, на странице </w:t>
      </w:r>
      <w:proofErr w:type="spellStart"/>
      <w:r w:rsidRPr="00487F3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и пр. 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За 2022 г. комиссией  проведено 25 заседаний (АППГ-22), заслушаны все запланированные  вопросы о профилактической деятельности. Разработан план на 2023г.</w:t>
      </w:r>
      <w:r w:rsidRPr="00487F3D">
        <w:rPr>
          <w:rFonts w:ascii="Times New Roman" w:eastAsia="Courier New CYR" w:hAnsi="Times New Roman"/>
          <w:sz w:val="28"/>
          <w:szCs w:val="28"/>
        </w:rPr>
        <w:t xml:space="preserve"> </w:t>
      </w:r>
      <w:r w:rsidRPr="00487F3D">
        <w:rPr>
          <w:rFonts w:ascii="Times New Roman" w:hAnsi="Times New Roman"/>
          <w:sz w:val="28"/>
          <w:szCs w:val="28"/>
        </w:rPr>
        <w:t xml:space="preserve">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  За 12 месяцев 2022г. в комиссию поступило 99 дел  об административных правонарушениях (АППГ- 87):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- 85 дел  в отношении родителей (АППГ-65);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- 12 дел  в отношении подростков (АППГ-21);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- 2 дела в отношении иных лиц      (АППГ-1).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Из них:    2 - направлено по подведомственности, по 3 делам производство прекращено в связи с истечением срока давности.   По 94 делам назначены административные наказания (АППГ- 84):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- по ст. 5.35 ч.1 </w:t>
      </w:r>
      <w:proofErr w:type="spellStart"/>
      <w:r w:rsidRPr="00487F3D">
        <w:rPr>
          <w:rFonts w:ascii="Times New Roman" w:hAnsi="Times New Roman"/>
          <w:sz w:val="28"/>
          <w:szCs w:val="28"/>
        </w:rPr>
        <w:t>КоАП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РФ – 80 дел  (АППГ-62)  в отношении родителей за ненадлежащее исполнение родительских обязанностей;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- по ст. 20.21 </w:t>
      </w:r>
      <w:proofErr w:type="spellStart"/>
      <w:r w:rsidRPr="00487F3D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- 5 дел  (АППГ-4) в отношении подростков, находившихся в состоянии опьянения в общественном месте;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- по ст. 20.6.1 ч.1 </w:t>
      </w:r>
      <w:proofErr w:type="spellStart"/>
      <w:r w:rsidRPr="00487F3D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– 1 дело (АППГ- 5) в отношении подростка, находившегося в общественном месте без средств индивидуальной защиты (без маски);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- по ст. 18.4  ч. 1 </w:t>
      </w:r>
      <w:proofErr w:type="spellStart"/>
      <w:r w:rsidRPr="00487F3D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– 1 дело (АППГ-0);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- по ст. 20.22 </w:t>
      </w:r>
      <w:proofErr w:type="spellStart"/>
      <w:r w:rsidRPr="00487F3D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– 1 дело на мать (АППГ-1) употребление алкоголя несовершеннолетним до достижения 16 лет;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lastRenderedPageBreak/>
        <w:t>- ст. 20.20ч</w:t>
      </w:r>
      <w:proofErr w:type="gramStart"/>
      <w:r w:rsidRPr="00487F3D">
        <w:rPr>
          <w:rFonts w:ascii="Times New Roman" w:hAnsi="Times New Roman"/>
          <w:sz w:val="28"/>
          <w:szCs w:val="28"/>
        </w:rPr>
        <w:t>1</w:t>
      </w:r>
      <w:proofErr w:type="gramEnd"/>
      <w:r w:rsidRPr="00487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F3D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- 2 дела (АППГ-1) - распитие алкогольных напитков несовершеннолетним в общественном месте;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- ст. 19.16 </w:t>
      </w:r>
      <w:proofErr w:type="spellStart"/>
      <w:r w:rsidRPr="00487F3D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– 2 дела (АППГ-2) – утрата документа удостоверяющего личность несовершеннолетнего (паспорт);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- ст.6.10 ч.1 </w:t>
      </w:r>
      <w:proofErr w:type="spellStart"/>
      <w:r w:rsidRPr="00487F3D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2 дела (АППГ-1) - вовлечение совершеннолетним гражданином несовершеннолетнего в употребление алкогольных напитков.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Назначены следующие меры наказания: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- 11 предупреждений родителям (АППГ-7);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-4 предупреждения несовершеннолетним (АППГ-7);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всего 79 штрафов  на сумму 32800руб. (АППГ- 70 штрафов на сумму 41443,30руб.), в том числе: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- 7 штрафов несовершеннолетним на сумму 3500руб. (АППГ- 12штрафов подросткам на 14243.30 руб.);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- 70 штрафов  родителям на сумму 26300 руб. (АППГ- 57 штрафов  родителям на 25700руб.);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- 2 штрафа иным лицам - 3000руб. (АППГ- 1 штраф на 1500 руб.).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Взыскано штрафов на сумму 20 980 руб. (АППГ-25750 руб.):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- 6 штрафов с несовершеннолетних на сумму 3000руб. (АППГ- 9 штрафов с подростков на сумму 9650руб.);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- 31 штраф с родителей на сумму 16 480 руб. (АППГ- 31 штраф  с родителей на сумму 14600 руб.).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- 1 штраф с иных лиц на сумму 1500 руб. (АППГ-1500руб.).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В отдел судебных приставов направлено 25 постановлений на принудительное взыскание штрафов с родителей. 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По итогам года на учёте состоит 12 несовершеннолетних (АППГ-11).  Рассмотрено 3 постановления об отказе в возбуждении уголовных дел  (АППГ-4), приняты меры профилактики. В отношении несовершеннолетних совершено 2 преступления (АППГ-1). Несовершеннолетними совершено 2 преступления (АППГ-3). Анализ материалов показал, что причина противоправного поведения подростков - ненадлежащий контроль со стороны  родителей.   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По итогам заслушивания членами комиссии предложено: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>- Рекомендовать субъектам профилактики района разработать и представить в комиссию планы работы по профилактике безнадзорности и правонарушений несовершеннолетних  на 2023г.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sz w:val="28"/>
          <w:szCs w:val="28"/>
        </w:rPr>
        <w:t xml:space="preserve"> - Рекомендовать ПДН ОМВД России по 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району изучить вопрос о возможности и целесообразности направления несовершеннолетних, совершивших противоправные деяния, в ЦВСНП ГУМВД России по Самарской области.</w:t>
      </w:r>
    </w:p>
    <w:p w:rsidR="00A646E1" w:rsidRPr="00487F3D" w:rsidRDefault="00A646E1" w:rsidP="00A646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F3D">
        <w:rPr>
          <w:rFonts w:ascii="Times New Roman" w:hAnsi="Times New Roman"/>
          <w:b/>
          <w:sz w:val="28"/>
          <w:szCs w:val="28"/>
        </w:rPr>
        <w:t xml:space="preserve"> - </w:t>
      </w:r>
      <w:r w:rsidRPr="00487F3D">
        <w:rPr>
          <w:rFonts w:ascii="Times New Roman" w:hAnsi="Times New Roman"/>
          <w:sz w:val="28"/>
          <w:szCs w:val="28"/>
        </w:rPr>
        <w:t xml:space="preserve">Рекомендовать образовательным организациям района во взаимодействии с администрациями сельских поселений, ОМВД России по </w:t>
      </w:r>
      <w:proofErr w:type="spellStart"/>
      <w:r w:rsidRPr="00487F3D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487F3D">
        <w:rPr>
          <w:rFonts w:ascii="Times New Roman" w:hAnsi="Times New Roman"/>
          <w:sz w:val="28"/>
          <w:szCs w:val="28"/>
        </w:rPr>
        <w:t xml:space="preserve"> району принять меры по активизации выявления фактов раннего семейного неблагополучия с оперативным доведением сведений до районных служб профилактики.</w:t>
      </w:r>
    </w:p>
    <w:p w:rsidR="009416B2" w:rsidRPr="00487F3D" w:rsidRDefault="009416B2">
      <w:pPr>
        <w:rPr>
          <w:sz w:val="28"/>
          <w:szCs w:val="28"/>
        </w:rPr>
      </w:pPr>
    </w:p>
    <w:sectPr w:rsidR="009416B2" w:rsidRPr="00487F3D" w:rsidSect="007D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B2"/>
    <w:rsid w:val="002D0FC7"/>
    <w:rsid w:val="00487F3D"/>
    <w:rsid w:val="00512D48"/>
    <w:rsid w:val="007D46B6"/>
    <w:rsid w:val="009416B2"/>
    <w:rsid w:val="00A6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6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646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1924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4</cp:revision>
  <dcterms:created xsi:type="dcterms:W3CDTF">2023-02-09T07:22:00Z</dcterms:created>
  <dcterms:modified xsi:type="dcterms:W3CDTF">2023-02-09T07:49:00Z</dcterms:modified>
</cp:coreProperties>
</file>